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86953" w14:textId="55BA5188" w:rsid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Vacature: </w:t>
      </w:r>
      <w:r w:rsidR="0034614C">
        <w:rPr>
          <w:b/>
          <w:bCs/>
        </w:rPr>
        <w:t xml:space="preserve">Balie- en </w:t>
      </w:r>
      <w:proofErr w:type="spellStart"/>
      <w:r w:rsidR="0034614C">
        <w:rPr>
          <w:b/>
          <w:bCs/>
        </w:rPr>
        <w:t>stoelassistent</w:t>
      </w:r>
      <w:proofErr w:type="spellEnd"/>
      <w:r w:rsidR="0034614C">
        <w:rPr>
          <w:b/>
          <w:bCs/>
        </w:rPr>
        <w:t xml:space="preserve"> </w:t>
      </w:r>
      <w:r w:rsidR="00EE2897">
        <w:rPr>
          <w:b/>
          <w:bCs/>
        </w:rPr>
        <w:t>3</w:t>
      </w:r>
      <w:r w:rsidR="00B34AAC">
        <w:rPr>
          <w:b/>
          <w:bCs/>
        </w:rPr>
        <w:t>-5</w:t>
      </w:r>
      <w:r w:rsidR="00EE2897">
        <w:rPr>
          <w:b/>
          <w:bCs/>
        </w:rPr>
        <w:t xml:space="preserve"> dagen</w:t>
      </w:r>
    </w:p>
    <w:p w14:paraId="5EBC3DDF" w14:textId="77777777" w:rsidR="00210989" w:rsidRDefault="00210989" w:rsidP="00C96EDE">
      <w:pPr>
        <w:rPr>
          <w:b/>
          <w:bCs/>
        </w:rPr>
      </w:pPr>
    </w:p>
    <w:p w14:paraId="591D7E33" w14:textId="6892B1CF" w:rsidR="00C96EDE" w:rsidRPr="00C96EDE" w:rsidRDefault="00C96EDE" w:rsidP="00C96EDE">
      <w:r w:rsidRPr="00C96EDE">
        <w:rPr>
          <w:b/>
          <w:bCs/>
        </w:rPr>
        <w:t>Locatie: Mondzorgpraktijk De Landsheer – Zwolle</w:t>
      </w:r>
      <w:r w:rsidRPr="00C96EDE">
        <w:rPr>
          <w:b/>
          <w:bCs/>
        </w:rPr>
        <w:noBreakHyphen/>
        <w:t>Zuid</w:t>
      </w:r>
    </w:p>
    <w:p w14:paraId="5B7F5DD7" w14:textId="795B96AB" w:rsidR="00C96EDE" w:rsidRPr="00C96EDE" w:rsidRDefault="00C96EDE" w:rsidP="00C96EDE">
      <w:r w:rsidRPr="00C96EDE">
        <w:t xml:space="preserve">Mondzorgpraktijk De Landsheer is een moderne, groeiende </w:t>
      </w:r>
      <w:proofErr w:type="spellStart"/>
      <w:r w:rsidRPr="00C96EDE">
        <w:t>mondzorgpraktijk</w:t>
      </w:r>
      <w:proofErr w:type="spellEnd"/>
      <w:r w:rsidRPr="00C96EDE">
        <w:t xml:space="preserve"> aan de Landsheerlaan in Zwolle</w:t>
      </w:r>
      <w:r w:rsidRPr="00C96EDE">
        <w:noBreakHyphen/>
        <w:t>Zuid. Ons hechte team van tandartsen, mondhygiënisten</w:t>
      </w:r>
      <w:r w:rsidR="003C36B9">
        <w:t xml:space="preserve">, </w:t>
      </w:r>
      <w:proofErr w:type="spellStart"/>
      <w:r w:rsidR="003C36B9">
        <w:t>paro</w:t>
      </w:r>
      <w:proofErr w:type="spellEnd"/>
      <w:r w:rsidR="003C36B9">
        <w:t>-preve</w:t>
      </w:r>
      <w:r w:rsidR="00EB4A51">
        <w:t>n</w:t>
      </w:r>
      <w:r w:rsidR="003C36B9">
        <w:t>tieassisten</w:t>
      </w:r>
      <w:r w:rsidR="00EB4A51">
        <w:t>ten</w:t>
      </w:r>
      <w:r w:rsidRPr="00C96EDE">
        <w:t xml:space="preserve"> en (preventie)assistenten biedt complete mondzorg onder één dak, met persoonlijke aandacht, hoogwaardige behandelingen en een vaste tandarts per patiënt.</w:t>
      </w:r>
    </w:p>
    <w:p w14:paraId="403FEFDA" w14:textId="393D7D1C" w:rsidR="00C96EDE" w:rsidRPr="00C96EDE" w:rsidRDefault="00C96EDE" w:rsidP="00C96EDE">
      <w:r w:rsidRPr="00C96EDE">
        <w:t xml:space="preserve">De praktijk groeit hard: we hebben ambitieuze uitbreidingsplannen. </w:t>
      </w:r>
      <w:r w:rsidR="004D23C9">
        <w:t xml:space="preserve">We gaan een mooie nieuwbouw neerzetten en </w:t>
      </w:r>
      <w:r w:rsidR="00F70D07">
        <w:t xml:space="preserve">extra collega’s aannemen. </w:t>
      </w:r>
      <w:r w:rsidRPr="00C96EDE">
        <w:t xml:space="preserve">Daarom zoeken wij een </w:t>
      </w:r>
      <w:r w:rsidR="001C682A" w:rsidRPr="005C6E39">
        <w:rPr>
          <w:b/>
          <w:bCs/>
        </w:rPr>
        <w:t>enthousiaste</w:t>
      </w:r>
      <w:r w:rsidR="00210989" w:rsidRPr="005C6E39">
        <w:rPr>
          <w:b/>
          <w:bCs/>
        </w:rPr>
        <w:t xml:space="preserve">, </w:t>
      </w:r>
      <w:r w:rsidR="001C682A">
        <w:rPr>
          <w:b/>
          <w:bCs/>
        </w:rPr>
        <w:t>handige en</w:t>
      </w:r>
      <w:r w:rsidR="005C6E39">
        <w:rPr>
          <w:b/>
          <w:bCs/>
        </w:rPr>
        <w:t xml:space="preserve"> patiëntgerichte collega</w:t>
      </w:r>
      <w:r w:rsidRPr="00C96EDE">
        <w:t xml:space="preserve"> die met ons meebouwt aan de toekomst.</w:t>
      </w:r>
    </w:p>
    <w:p w14:paraId="127C774E" w14:textId="77777777" w:rsidR="00C332D2" w:rsidRDefault="00C332D2" w:rsidP="00C96EDE">
      <w:pPr>
        <w:rPr>
          <w:b/>
          <w:bCs/>
        </w:rPr>
      </w:pPr>
    </w:p>
    <w:p w14:paraId="6FE14380" w14:textId="6B9371AA" w:rsidR="00C96EDE" w:rsidRPr="00C96EDE" w:rsidRDefault="00C96EDE" w:rsidP="00C96EDE">
      <w:pPr>
        <w:rPr>
          <w:b/>
          <w:bCs/>
        </w:rPr>
      </w:pPr>
      <w:r w:rsidRPr="00C96EDE">
        <w:rPr>
          <w:b/>
          <w:bCs/>
        </w:rPr>
        <w:t>Over Mondzorgpraktijk De Landsheer</w:t>
      </w:r>
    </w:p>
    <w:p w14:paraId="2F8B5F0F" w14:textId="583D542E" w:rsidR="00C96EDE" w:rsidRPr="00C96EDE" w:rsidRDefault="00C96EDE" w:rsidP="00C96EDE">
      <w:r w:rsidRPr="00C96EDE">
        <w:t xml:space="preserve">Wij onderscheiden ons door een combinatie van </w:t>
      </w:r>
      <w:r w:rsidRPr="00C96EDE">
        <w:rPr>
          <w:b/>
          <w:bCs/>
        </w:rPr>
        <w:t>professionele zorg, moderne voorzieningen en een warme, persoonlijke benadering</w:t>
      </w:r>
      <w:r w:rsidRPr="00C96EDE">
        <w:t>.</w:t>
      </w:r>
      <w:r>
        <w:t xml:space="preserve"> </w:t>
      </w:r>
      <w:r w:rsidRPr="00C96EDE">
        <w:t xml:space="preserve">Onze praktijk is vijf dagen per week geopend </w:t>
      </w:r>
      <w:r>
        <w:t xml:space="preserve">en </w:t>
      </w:r>
      <w:r w:rsidRPr="00C96EDE">
        <w:t xml:space="preserve"> biedt complete mondzorg</w:t>
      </w:r>
      <w:r>
        <w:t xml:space="preserve"> met specialisaties zoals </w:t>
      </w:r>
      <w:r w:rsidRPr="00C96EDE">
        <w:rPr>
          <w:rFonts w:ascii="Segoe UI Emoji" w:hAnsi="Segoe UI Emoji" w:cs="Segoe UI Emoji"/>
          <w:b/>
          <w:bCs/>
        </w:rPr>
        <w:t>🦷</w:t>
      </w:r>
      <w:r w:rsidRPr="00C96EDE">
        <w:rPr>
          <w:b/>
          <w:bCs/>
        </w:rPr>
        <w:t xml:space="preserve"> </w:t>
      </w:r>
      <w:r>
        <w:t xml:space="preserve">esthetische tandheelkunde en </w:t>
      </w:r>
      <w:r w:rsidRPr="00C96EDE">
        <w:rPr>
          <w:rFonts w:ascii="Segoe UI Emoji" w:hAnsi="Segoe UI Emoji" w:cs="Segoe UI Emoji"/>
          <w:b/>
          <w:bCs/>
        </w:rPr>
        <w:t>😴</w:t>
      </w:r>
      <w:r w:rsidRPr="00C96EDE">
        <w:rPr>
          <w:b/>
          <w:bCs/>
        </w:rPr>
        <w:t xml:space="preserve"> </w:t>
      </w:r>
      <w:r>
        <w:t xml:space="preserve">slaapgeneeskunde (MRA). </w:t>
      </w:r>
      <w:r w:rsidRPr="00C96EDE">
        <w:rPr>
          <w:rFonts w:ascii="Segoe UI Emoji" w:hAnsi="Segoe UI Emoji" w:cs="Segoe UI Emoji"/>
          <w:b/>
          <w:bCs/>
        </w:rPr>
        <w:t>🪥</w:t>
      </w:r>
      <w:r w:rsidRPr="00C96EDE">
        <w:rPr>
          <w:b/>
          <w:bCs/>
        </w:rPr>
        <w:t xml:space="preserve"> </w:t>
      </w:r>
      <w:r w:rsidRPr="00C96EDE">
        <w:t xml:space="preserve">Preventie is een belangrijke pijler in onze praktijk. Onze mondhygiënisten en </w:t>
      </w:r>
      <w:r w:rsidR="00267760">
        <w:t>(</w:t>
      </w:r>
      <w:proofErr w:type="spellStart"/>
      <w:r w:rsidR="00267760">
        <w:t>paro</w:t>
      </w:r>
      <w:proofErr w:type="spellEnd"/>
      <w:r w:rsidR="00267760">
        <w:t>)</w:t>
      </w:r>
      <w:r w:rsidRPr="00C96EDE">
        <w:t>preventieassistenten werken nauw samen met behandelaars om duurzame mondgezondheid te bevorderen.</w:t>
      </w:r>
      <w:r>
        <w:t xml:space="preserve"> We groeien naar een team van circa 20 collega’s</w:t>
      </w:r>
      <w:r w:rsidR="008F18B0">
        <w:t>.</w:t>
      </w:r>
    </w:p>
    <w:p w14:paraId="10CA9672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Over de functie</w:t>
      </w:r>
    </w:p>
    <w:p w14:paraId="7FE0F9D5" w14:textId="6D564917" w:rsidR="006D64BE" w:rsidRDefault="006D64BE" w:rsidP="00C96EDE">
      <w:pPr>
        <w:numPr>
          <w:ilvl w:val="0"/>
          <w:numId w:val="5"/>
        </w:numPr>
      </w:pPr>
      <w:r>
        <w:t xml:space="preserve">Baliewerkzaamheden: agendabeheer van een </w:t>
      </w:r>
      <w:proofErr w:type="spellStart"/>
      <w:r>
        <w:t>meerkamer</w:t>
      </w:r>
      <w:proofErr w:type="spellEnd"/>
      <w:r>
        <w:t>-systeem</w:t>
      </w:r>
      <w:r w:rsidR="007E3559">
        <w:t xml:space="preserve"> (Exquise)</w:t>
      </w:r>
      <w:r>
        <w:t xml:space="preserve">, ontvangst van de </w:t>
      </w:r>
      <w:r w:rsidR="007E3559">
        <w:t>patiënten</w:t>
      </w:r>
      <w:r>
        <w:t xml:space="preserve">, beantwoorden van vragen, mail en telefoon. </w:t>
      </w:r>
    </w:p>
    <w:p w14:paraId="3A27829A" w14:textId="4FDE0E6E" w:rsidR="005805D3" w:rsidRDefault="005805D3" w:rsidP="00C96EDE">
      <w:pPr>
        <w:numPr>
          <w:ilvl w:val="0"/>
          <w:numId w:val="5"/>
        </w:numPr>
      </w:pPr>
      <w:r>
        <w:t>Assisteren aan de stoel.</w:t>
      </w:r>
    </w:p>
    <w:p w14:paraId="6548FE5A" w14:textId="6AA8D3E1" w:rsidR="00312791" w:rsidRDefault="00312791" w:rsidP="00C96EDE">
      <w:pPr>
        <w:numPr>
          <w:ilvl w:val="0"/>
          <w:numId w:val="5"/>
        </w:numPr>
      </w:pPr>
      <w:r>
        <w:t>Het zelfstandig uitvoeren, of leren van, behandelingen als gebitsreinig</w:t>
      </w:r>
      <w:r w:rsidR="00337AB6">
        <w:t>ing</w:t>
      </w:r>
      <w:r>
        <w:t>en</w:t>
      </w:r>
      <w:r w:rsidR="00337AB6">
        <w:t>, gebitsscans, sealen, instructie geven.</w:t>
      </w:r>
    </w:p>
    <w:p w14:paraId="4DCE1866" w14:textId="35B29979" w:rsidR="00BE59EE" w:rsidRDefault="00BE59EE" w:rsidP="00C96EDE">
      <w:pPr>
        <w:numPr>
          <w:ilvl w:val="0"/>
          <w:numId w:val="5"/>
        </w:numPr>
      </w:pPr>
      <w:r>
        <w:t>Beschikbaar op in ieder geval de dinsdag en de vrijdag.</w:t>
      </w:r>
      <w:r w:rsidR="00661571">
        <w:t xml:space="preserve"> Overige dagen in overleg.</w:t>
      </w:r>
    </w:p>
    <w:p w14:paraId="74E0A913" w14:textId="7DB02E5A" w:rsidR="00C96EDE" w:rsidRPr="00C96EDE" w:rsidRDefault="00C96EDE" w:rsidP="007E3559">
      <w:pPr>
        <w:ind w:left="360"/>
      </w:pPr>
    </w:p>
    <w:p w14:paraId="011010B2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Wie ben jij?</w:t>
      </w:r>
    </w:p>
    <w:p w14:paraId="7334B96E" w14:textId="496AFC7C" w:rsidR="00C96EDE" w:rsidRDefault="00F407E0" w:rsidP="00C96EDE">
      <w:pPr>
        <w:numPr>
          <w:ilvl w:val="0"/>
          <w:numId w:val="6"/>
        </w:numPr>
      </w:pPr>
      <w:r>
        <w:t xml:space="preserve">Bij voorkeur een gediplomeerd tandartsassistente, met aanvullende preventie of </w:t>
      </w:r>
      <w:proofErr w:type="spellStart"/>
      <w:r>
        <w:t>paropreventie</w:t>
      </w:r>
      <w:proofErr w:type="spellEnd"/>
      <w:r>
        <w:t xml:space="preserve"> certificaten</w:t>
      </w:r>
      <w:r w:rsidR="007A6C7F">
        <w:t xml:space="preserve">. </w:t>
      </w:r>
    </w:p>
    <w:p w14:paraId="6EFFB04E" w14:textId="56A486B3" w:rsidR="00970A2A" w:rsidRPr="00C96EDE" w:rsidRDefault="00970A2A" w:rsidP="00C96EDE">
      <w:pPr>
        <w:numPr>
          <w:ilvl w:val="0"/>
          <w:numId w:val="6"/>
        </w:numPr>
      </w:pPr>
      <w:r>
        <w:t xml:space="preserve">Geen diploma’s op tandheelkundig vlak? Maar wel leergierig, handig en </w:t>
      </w:r>
      <w:r w:rsidR="00FD608C">
        <w:t>administratief onderlegd, reageer dan ook van harte.</w:t>
      </w:r>
    </w:p>
    <w:p w14:paraId="48BA9357" w14:textId="20E298A8" w:rsidR="00C96EDE" w:rsidRPr="00C96EDE" w:rsidRDefault="00C96EDE" w:rsidP="00C96EDE">
      <w:pPr>
        <w:numPr>
          <w:ilvl w:val="0"/>
          <w:numId w:val="6"/>
        </w:numPr>
      </w:pPr>
      <w:r w:rsidRPr="00C96EDE">
        <w:t xml:space="preserve">Je bent </w:t>
      </w:r>
      <w:r w:rsidR="007A6C7F">
        <w:t xml:space="preserve">gastvrij en </w:t>
      </w:r>
      <w:r w:rsidRPr="00C96EDE">
        <w:t>communicatief sterk.</w:t>
      </w:r>
      <w:r w:rsidR="00945981">
        <w:t xml:space="preserve"> Je houdt van overzicht en </w:t>
      </w:r>
      <w:r w:rsidR="001A0DCF">
        <w:t>organiseren.</w:t>
      </w:r>
    </w:p>
    <w:p w14:paraId="38B35D7A" w14:textId="51F3D89C" w:rsidR="00C96EDE" w:rsidRPr="00C96EDE" w:rsidRDefault="00C96EDE" w:rsidP="00C96EDE">
      <w:pPr>
        <w:numPr>
          <w:ilvl w:val="0"/>
          <w:numId w:val="6"/>
        </w:numPr>
      </w:pPr>
      <w:r w:rsidRPr="00C96EDE">
        <w:t>Je bent energiek</w:t>
      </w:r>
      <w:r w:rsidR="001A0DCF">
        <w:t xml:space="preserve"> en </w:t>
      </w:r>
      <w:r w:rsidRPr="00C96EDE">
        <w:t>empathisch</w:t>
      </w:r>
      <w:r w:rsidR="00CA5880">
        <w:t xml:space="preserve"> en werkt graag in een team</w:t>
      </w:r>
      <w:r w:rsidRPr="00C96EDE">
        <w:t>.</w:t>
      </w:r>
    </w:p>
    <w:p w14:paraId="677B3A9C" w14:textId="77777777" w:rsidR="00C96EDE" w:rsidRPr="00C96EDE" w:rsidRDefault="00C96EDE" w:rsidP="00C96EDE">
      <w:pPr>
        <w:numPr>
          <w:ilvl w:val="0"/>
          <w:numId w:val="6"/>
        </w:numPr>
      </w:pPr>
      <w:r w:rsidRPr="00C96EDE">
        <w:t>Je bent digitaal vaardig en leert snel nieuwe systemen.</w:t>
      </w:r>
    </w:p>
    <w:p w14:paraId="7D845353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Wat bieden wij jou?</w:t>
      </w:r>
    </w:p>
    <w:p w14:paraId="587DA37E" w14:textId="100F73CD" w:rsidR="00C96EDE" w:rsidRPr="00C96EDE" w:rsidRDefault="00C96EDE" w:rsidP="00C96EDE">
      <w:pPr>
        <w:numPr>
          <w:ilvl w:val="0"/>
          <w:numId w:val="7"/>
        </w:numPr>
      </w:pPr>
      <w:r w:rsidRPr="00C96EDE">
        <w:t>Een veelzijdige</w:t>
      </w:r>
      <w:r w:rsidR="00500AF6">
        <w:t>, zowel aan de balie als aan de stoel,</w:t>
      </w:r>
      <w:r w:rsidRPr="00C96EDE">
        <w:t xml:space="preserve"> rol binnen een warme en professionele praktijk.</w:t>
      </w:r>
    </w:p>
    <w:p w14:paraId="66F5FADA" w14:textId="77777777" w:rsidR="00C96EDE" w:rsidRPr="00C96EDE" w:rsidRDefault="00C96EDE" w:rsidP="00C96EDE">
      <w:pPr>
        <w:numPr>
          <w:ilvl w:val="0"/>
          <w:numId w:val="7"/>
        </w:numPr>
      </w:pPr>
      <w:r w:rsidRPr="00C96EDE">
        <w:lastRenderedPageBreak/>
        <w:t>Een plezierige werksfeer met een gemotiveerd en hecht team.</w:t>
      </w:r>
    </w:p>
    <w:p w14:paraId="05A5747C" w14:textId="77777777" w:rsidR="00C96EDE" w:rsidRPr="00C96EDE" w:rsidRDefault="00C96EDE" w:rsidP="00C96EDE">
      <w:pPr>
        <w:numPr>
          <w:ilvl w:val="0"/>
          <w:numId w:val="7"/>
        </w:numPr>
      </w:pPr>
      <w:r w:rsidRPr="00C96EDE">
        <w:t>Moderne faciliteiten en ruimte voor innovatie.</w:t>
      </w:r>
    </w:p>
    <w:p w14:paraId="3772731E" w14:textId="47C87A7A" w:rsidR="00C96EDE" w:rsidRPr="00C96EDE" w:rsidRDefault="00C96EDE" w:rsidP="00C96EDE">
      <w:pPr>
        <w:numPr>
          <w:ilvl w:val="0"/>
          <w:numId w:val="7"/>
        </w:numPr>
      </w:pPr>
      <w:r w:rsidRPr="00C96EDE">
        <w:t>Veel ruimte voor eigen initiatief en verbetervoorstellen.</w:t>
      </w:r>
    </w:p>
    <w:p w14:paraId="56F91676" w14:textId="40D43081" w:rsidR="00C96EDE" w:rsidRPr="00C96EDE" w:rsidRDefault="00C96EDE" w:rsidP="00C96EDE">
      <w:pPr>
        <w:numPr>
          <w:ilvl w:val="0"/>
          <w:numId w:val="7"/>
        </w:numPr>
      </w:pPr>
      <w:r w:rsidRPr="00C96EDE">
        <w:t>Goede arbeidsvoorwaarden die passen bij jouw achtergrond en ervaring</w:t>
      </w:r>
      <w:r w:rsidR="00895614">
        <w:t>, reiskostenvergoeding en pensioenvoorziening</w:t>
      </w:r>
      <w:r w:rsidRPr="00C96EDE">
        <w:t>.</w:t>
      </w:r>
    </w:p>
    <w:p w14:paraId="2CDF9C10" w14:textId="77777777" w:rsidR="00C96EDE" w:rsidRPr="00C96EDE" w:rsidRDefault="00C96EDE" w:rsidP="00C96EDE">
      <w:pPr>
        <w:rPr>
          <w:b/>
          <w:bCs/>
        </w:rPr>
      </w:pPr>
      <w:r w:rsidRPr="00C96EDE">
        <w:rPr>
          <w:rFonts w:ascii="Segoe UI Emoji" w:hAnsi="Segoe UI Emoji" w:cs="Segoe UI Emoji"/>
          <w:b/>
          <w:bCs/>
        </w:rPr>
        <w:t>⭐</w:t>
      </w:r>
      <w:r w:rsidRPr="00C96EDE">
        <w:rPr>
          <w:b/>
          <w:bCs/>
        </w:rPr>
        <w:t xml:space="preserve"> Solliciteren</w:t>
      </w:r>
    </w:p>
    <w:p w14:paraId="012F95D6" w14:textId="1A5B28D1" w:rsidR="00A17523" w:rsidRDefault="00C96EDE" w:rsidP="00C96EDE">
      <w:r w:rsidRPr="00C96EDE">
        <w:t xml:space="preserve">Zie jij jezelf als onze nieuwe </w:t>
      </w:r>
      <w:r w:rsidR="001E1870">
        <w:t>balie- en stoelassistente</w:t>
      </w:r>
      <w:r w:rsidRPr="00C96EDE">
        <w:t>?</w:t>
      </w:r>
    </w:p>
    <w:p w14:paraId="1972DA92" w14:textId="5F396574" w:rsidR="00C96EDE" w:rsidRPr="00C96EDE" w:rsidRDefault="00DD34A9" w:rsidP="00C96EDE">
      <w:r>
        <w:t>Een LinkedIn profiel is voldoende voor een eerste kennismaking</w:t>
      </w:r>
      <w:r w:rsidR="00A17523">
        <w:t xml:space="preserve"> of s</w:t>
      </w:r>
      <w:r w:rsidR="00C96EDE" w:rsidRPr="00C96EDE">
        <w:t>tuur</w:t>
      </w:r>
      <w:r w:rsidR="00A17523">
        <w:t xml:space="preserve"> gelijk</w:t>
      </w:r>
      <w:r w:rsidR="00C96EDE" w:rsidRPr="00C96EDE">
        <w:t xml:space="preserve"> je CV en motivatie naar </w:t>
      </w:r>
      <w:hyperlink r:id="rId6" w:history="1">
        <w:r w:rsidR="004A3A16" w:rsidRPr="00A84DA6">
          <w:rPr>
            <w:rStyle w:val="Hyperlink"/>
            <w:b/>
            <w:bCs/>
          </w:rPr>
          <w:t>h.hazemeijer@gmail.com</w:t>
        </w:r>
      </w:hyperlink>
      <w:r w:rsidR="00C96EDE" w:rsidRPr="00C96EDE">
        <w:t>.</w:t>
      </w:r>
      <w:r w:rsidR="00C96EDE">
        <w:t xml:space="preserve"> </w:t>
      </w:r>
      <w:r w:rsidR="00A17523">
        <w:t>Wil j</w:t>
      </w:r>
      <w:r w:rsidR="00C96EDE">
        <w:t xml:space="preserve">e eerst meer weten, neem dan contact op via 06-48468500.  </w:t>
      </w:r>
      <w:r w:rsidR="00C96EDE" w:rsidRPr="00C96EDE">
        <w:t>We kijken uit naar je reactie!</w:t>
      </w:r>
    </w:p>
    <w:p w14:paraId="0049FA5A" w14:textId="49D23C74" w:rsidR="004B12E5" w:rsidRDefault="0090345E">
      <w:r>
        <w:rPr>
          <w:rFonts w:ascii="Segoe UI Emoji" w:hAnsi="Segoe UI Emoji" w:cs="Segoe UI Emoji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94EA943" wp14:editId="1E8D9FC0">
            <wp:simplePos x="0" y="0"/>
            <wp:positionH relativeFrom="column">
              <wp:posOffset>1424305</wp:posOffset>
            </wp:positionH>
            <wp:positionV relativeFrom="paragraph">
              <wp:posOffset>235585</wp:posOffset>
            </wp:positionV>
            <wp:extent cx="3019425" cy="1282065"/>
            <wp:effectExtent l="0" t="0" r="9525" b="0"/>
            <wp:wrapThrough wrapText="bothSides">
              <wp:wrapPolygon edited="0">
                <wp:start x="0" y="0"/>
                <wp:lineTo x="0" y="21183"/>
                <wp:lineTo x="21532" y="21183"/>
                <wp:lineTo x="21532" y="0"/>
                <wp:lineTo x="0" y="0"/>
              </wp:wrapPolygon>
            </wp:wrapThrough>
            <wp:docPr id="1586097494" name="Afbeelding 2" descr="Afbeelding met tekst, Lettertype, ontwerp, typografi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097494" name="Afbeelding 2" descr="Afbeelding met tekst, Lettertype, ontwerp, typografie&#10;&#10;Door AI gegenereerde inhoud is mogelijk onjuis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9425" cy="128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B12E5" w:rsidSect="0090345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3128E"/>
    <w:multiLevelType w:val="multilevel"/>
    <w:tmpl w:val="1570E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586471"/>
    <w:multiLevelType w:val="multilevel"/>
    <w:tmpl w:val="34446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DA1AFD"/>
    <w:multiLevelType w:val="multilevel"/>
    <w:tmpl w:val="0A34D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0968E7"/>
    <w:multiLevelType w:val="multilevel"/>
    <w:tmpl w:val="65FE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BC1609"/>
    <w:multiLevelType w:val="multilevel"/>
    <w:tmpl w:val="F58C8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BA6523"/>
    <w:multiLevelType w:val="multilevel"/>
    <w:tmpl w:val="8578A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5304D"/>
    <w:multiLevelType w:val="multilevel"/>
    <w:tmpl w:val="76D2E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326457">
    <w:abstractNumId w:val="0"/>
  </w:num>
  <w:num w:numId="2" w16cid:durableId="1910922096">
    <w:abstractNumId w:val="1"/>
  </w:num>
  <w:num w:numId="3" w16cid:durableId="1059865847">
    <w:abstractNumId w:val="3"/>
  </w:num>
  <w:num w:numId="4" w16cid:durableId="501160462">
    <w:abstractNumId w:val="5"/>
  </w:num>
  <w:num w:numId="5" w16cid:durableId="166600048">
    <w:abstractNumId w:val="4"/>
  </w:num>
  <w:num w:numId="6" w16cid:durableId="2033417364">
    <w:abstractNumId w:val="6"/>
  </w:num>
  <w:num w:numId="7" w16cid:durableId="1299801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EDE"/>
    <w:rsid w:val="00006AE5"/>
    <w:rsid w:val="0006509F"/>
    <w:rsid w:val="000666C8"/>
    <w:rsid w:val="000932E0"/>
    <w:rsid w:val="000B4D6E"/>
    <w:rsid w:val="000C64B6"/>
    <w:rsid w:val="00147E34"/>
    <w:rsid w:val="001A0DCF"/>
    <w:rsid w:val="001C56DC"/>
    <w:rsid w:val="001C682A"/>
    <w:rsid w:val="001E1870"/>
    <w:rsid w:val="00204C8D"/>
    <w:rsid w:val="00210989"/>
    <w:rsid w:val="0024361F"/>
    <w:rsid w:val="00267760"/>
    <w:rsid w:val="002774DF"/>
    <w:rsid w:val="0029601A"/>
    <w:rsid w:val="002A5FCC"/>
    <w:rsid w:val="0030096F"/>
    <w:rsid w:val="00312791"/>
    <w:rsid w:val="00337AB6"/>
    <w:rsid w:val="0034614C"/>
    <w:rsid w:val="00381B4E"/>
    <w:rsid w:val="003C273A"/>
    <w:rsid w:val="003C36B9"/>
    <w:rsid w:val="003E2AE7"/>
    <w:rsid w:val="003E56E6"/>
    <w:rsid w:val="00493C0A"/>
    <w:rsid w:val="004A3A16"/>
    <w:rsid w:val="004B12E5"/>
    <w:rsid w:val="004D23C9"/>
    <w:rsid w:val="00500AF6"/>
    <w:rsid w:val="00565359"/>
    <w:rsid w:val="005805D3"/>
    <w:rsid w:val="005B09E8"/>
    <w:rsid w:val="005C6E39"/>
    <w:rsid w:val="00644281"/>
    <w:rsid w:val="00661571"/>
    <w:rsid w:val="00663ABE"/>
    <w:rsid w:val="006A6C3B"/>
    <w:rsid w:val="006D64BE"/>
    <w:rsid w:val="006F365B"/>
    <w:rsid w:val="0073129A"/>
    <w:rsid w:val="00734455"/>
    <w:rsid w:val="00770EED"/>
    <w:rsid w:val="0078432A"/>
    <w:rsid w:val="007A6C7F"/>
    <w:rsid w:val="007E3559"/>
    <w:rsid w:val="007E7AC7"/>
    <w:rsid w:val="00804731"/>
    <w:rsid w:val="008156DF"/>
    <w:rsid w:val="00882734"/>
    <w:rsid w:val="00895614"/>
    <w:rsid w:val="008F06DB"/>
    <w:rsid w:val="008F18B0"/>
    <w:rsid w:val="0090345E"/>
    <w:rsid w:val="00936FF4"/>
    <w:rsid w:val="00945981"/>
    <w:rsid w:val="00970A2A"/>
    <w:rsid w:val="009A62CE"/>
    <w:rsid w:val="009F756E"/>
    <w:rsid w:val="00A17523"/>
    <w:rsid w:val="00A7320A"/>
    <w:rsid w:val="00A9024F"/>
    <w:rsid w:val="00AA24AE"/>
    <w:rsid w:val="00AC6E63"/>
    <w:rsid w:val="00AE0230"/>
    <w:rsid w:val="00B1394F"/>
    <w:rsid w:val="00B20A66"/>
    <w:rsid w:val="00B327AF"/>
    <w:rsid w:val="00B34AAC"/>
    <w:rsid w:val="00B474C1"/>
    <w:rsid w:val="00BA7CF9"/>
    <w:rsid w:val="00BE59EE"/>
    <w:rsid w:val="00C332D2"/>
    <w:rsid w:val="00C96EDE"/>
    <w:rsid w:val="00CA0BDF"/>
    <w:rsid w:val="00CA5880"/>
    <w:rsid w:val="00D207CF"/>
    <w:rsid w:val="00D26A3D"/>
    <w:rsid w:val="00D41B95"/>
    <w:rsid w:val="00D5147C"/>
    <w:rsid w:val="00DD34A9"/>
    <w:rsid w:val="00E02F9E"/>
    <w:rsid w:val="00E1799F"/>
    <w:rsid w:val="00E9153F"/>
    <w:rsid w:val="00EB4A51"/>
    <w:rsid w:val="00EE2897"/>
    <w:rsid w:val="00F02917"/>
    <w:rsid w:val="00F407E0"/>
    <w:rsid w:val="00F638E7"/>
    <w:rsid w:val="00F70D07"/>
    <w:rsid w:val="00FD608C"/>
    <w:rsid w:val="00FF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8E5E7"/>
  <w15:chartTrackingRefBased/>
  <w15:docId w15:val="{02578473-DAA3-4F0F-80F4-531CAD71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96E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96E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96E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96E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96E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96E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96E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96E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96E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96E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96E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96E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96ED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96ED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96ED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96ED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96ED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96E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96E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96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96E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96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96E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96ED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96ED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96ED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96E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96ED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96E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96ED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6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.hazemeije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7C07A-252A-402E-910C-844BB9DD3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2438</Characters>
  <Application>Microsoft Office Word</Application>
  <DocSecurity>0</DocSecurity>
  <Lines>51</Lines>
  <Paragraphs>32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Edwin Netjes</dc:creator>
  <cp:keywords/>
  <dc:description/>
  <cp:lastModifiedBy>Office Mondzorgpraktijk De Landsheer</cp:lastModifiedBy>
  <cp:revision>3</cp:revision>
  <dcterms:created xsi:type="dcterms:W3CDTF">2026-03-29T15:47:00Z</dcterms:created>
  <dcterms:modified xsi:type="dcterms:W3CDTF">2026-03-29T15:47:00Z</dcterms:modified>
</cp:coreProperties>
</file>